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C5" w:rsidRDefault="00BC6582">
      <w:pPr>
        <w:snapToGrid w:val="0"/>
        <w:spacing w:line="36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</w:t>
      </w:r>
    </w:p>
    <w:p w:rsidR="00213CC5" w:rsidRDefault="00BC6582">
      <w:pPr>
        <w:jc w:val="center"/>
        <w:rPr>
          <w:rFonts w:eastAsia="方正大标宋简体"/>
          <w:spacing w:val="-8"/>
          <w:sz w:val="32"/>
          <w:szCs w:val="32"/>
        </w:rPr>
      </w:pPr>
      <w:r>
        <w:rPr>
          <w:rFonts w:eastAsia="方正大标宋简体" w:hint="eastAsia"/>
          <w:spacing w:val="-8"/>
          <w:sz w:val="32"/>
          <w:szCs w:val="32"/>
        </w:rPr>
        <w:t>石河子大学</w:t>
      </w:r>
      <w:r>
        <w:rPr>
          <w:rFonts w:eastAsia="方正大标宋简体" w:hint="eastAsia"/>
          <w:spacing w:val="-8"/>
          <w:sz w:val="32"/>
          <w:szCs w:val="32"/>
        </w:rPr>
        <w:t>2019-2020-2</w:t>
      </w:r>
      <w:r>
        <w:rPr>
          <w:rFonts w:eastAsia="方正大标宋简体" w:hint="eastAsia"/>
          <w:spacing w:val="-8"/>
          <w:sz w:val="32"/>
          <w:szCs w:val="32"/>
        </w:rPr>
        <w:t>期初本科常规教学检查整体情况自查表</w:t>
      </w:r>
    </w:p>
    <w:p w:rsidR="00213CC5" w:rsidRDefault="00BC6582">
      <w:pPr>
        <w:jc w:val="left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学院名称：                                         日期：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563"/>
        <w:gridCol w:w="6366"/>
      </w:tblGrid>
      <w:tr w:rsidR="00213CC5">
        <w:trPr>
          <w:trHeight w:val="520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检查项目</w:t>
            </w:r>
          </w:p>
        </w:tc>
        <w:tc>
          <w:tcPr>
            <w:tcW w:w="6366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学院落实情况</w:t>
            </w:r>
          </w:p>
        </w:tc>
      </w:tr>
      <w:tr w:rsidR="00213CC5">
        <w:trPr>
          <w:trHeight w:val="636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学院是否发布开学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前教学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检查工作通知、文件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703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是否召开学院、系（教研室）教师大会对教学工作进行安排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1427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教学任务落实情况</w:t>
            </w:r>
          </w:p>
        </w:tc>
        <w:tc>
          <w:tcPr>
            <w:tcW w:w="6366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（如有未落实，请注明课程名称及原因）</w:t>
            </w:r>
          </w:p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213CC5" w:rsidRDefault="00213CC5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1749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学院对教师教学文件自查情况（教学大纲、教案、讲稿或课件、教材或参考书、教学日历、课程表、平时成绩记分册）</w:t>
            </w:r>
          </w:p>
        </w:tc>
        <w:tc>
          <w:tcPr>
            <w:tcW w:w="6366" w:type="dxa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1088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实验室、实习基地等实践教学准备情况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444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教师到位情况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649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教学管理人员、学生管理人员到位情况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481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tabs>
                <w:tab w:val="left" w:pos="1170"/>
              </w:tabs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学生报到率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444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9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学生到课率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2757"/>
          <w:jc w:val="center"/>
        </w:trPr>
        <w:tc>
          <w:tcPr>
            <w:tcW w:w="710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10</w:t>
            </w:r>
          </w:p>
        </w:tc>
        <w:tc>
          <w:tcPr>
            <w:tcW w:w="2563" w:type="dxa"/>
            <w:vAlign w:val="center"/>
          </w:tcPr>
          <w:p w:rsidR="00213CC5" w:rsidRDefault="00BC6582">
            <w:pPr>
              <w:tabs>
                <w:tab w:val="left" w:pos="1380"/>
              </w:tabs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本学期教学运行过程中尚存在的问题及解决措施</w:t>
            </w:r>
          </w:p>
        </w:tc>
        <w:tc>
          <w:tcPr>
            <w:tcW w:w="6366" w:type="dxa"/>
            <w:vAlign w:val="center"/>
          </w:tcPr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213CC5" w:rsidRDefault="00213CC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</w:tbl>
    <w:p w:rsidR="00213CC5" w:rsidRDefault="00BC6582" w:rsidP="00843F54">
      <w:pPr>
        <w:ind w:leftChars="-143" w:left="-291" w:hangingChars="7" w:hanging="15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注：本表一个学院填写一张，主要考查学院开学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</w:rPr>
        <w:t>前教学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</w:rPr>
        <w:t>准备整体情况，如果表格不够填写可将检查情况写在背面空白处。</w:t>
      </w:r>
    </w:p>
    <w:p w:rsidR="00213CC5" w:rsidRDefault="00BC6582" w:rsidP="00843F54">
      <w:pPr>
        <w:ind w:right="840" w:firstLineChars="2800" w:firstLine="5992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填表人：</w:t>
      </w:r>
    </w:p>
    <w:p w:rsidR="00213CC5" w:rsidRDefault="00213CC5">
      <w:pPr>
        <w:snapToGrid w:val="0"/>
        <w:spacing w:line="80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213CC5">
          <w:footerReference w:type="default" r:id="rId8"/>
          <w:footerReference w:type="first" r:id="rId9"/>
          <w:pgSz w:w="11906" w:h="16838"/>
          <w:pgMar w:top="1440" w:right="1440" w:bottom="1440" w:left="1440" w:header="851" w:footer="992" w:gutter="0"/>
          <w:cols w:space="0"/>
          <w:titlePg/>
          <w:docGrid w:type="linesAndChars" w:linePitch="317" w:charSpace="819"/>
        </w:sectPr>
      </w:pPr>
    </w:p>
    <w:p w:rsidR="00213CC5" w:rsidRDefault="00BC6582">
      <w:pPr>
        <w:snapToGrid w:val="0"/>
        <w:spacing w:line="800" w:lineRule="exact"/>
        <w:jc w:val="left"/>
        <w:rPr>
          <w:rFonts w:ascii="方正小标宋简体" w:eastAsia="方正小标宋简体" w:hAnsi="方正小标宋简体"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附件2</w:t>
      </w:r>
      <w:r>
        <w:rPr>
          <w:rFonts w:ascii="方正小标宋简体" w:eastAsia="方正小标宋简体" w:hAnsi="方正小标宋简体" w:hint="eastAsia"/>
          <w:color w:val="000000" w:themeColor="text1"/>
          <w:sz w:val="44"/>
          <w:szCs w:val="44"/>
        </w:rPr>
        <w:t xml:space="preserve">  </w:t>
      </w:r>
    </w:p>
    <w:p w:rsidR="00213CC5" w:rsidRDefault="00BC6582">
      <w:pPr>
        <w:jc w:val="center"/>
        <w:rPr>
          <w:rFonts w:eastAsia="方正大标宋简体"/>
          <w:spacing w:val="-8"/>
          <w:sz w:val="32"/>
          <w:szCs w:val="32"/>
        </w:rPr>
      </w:pPr>
      <w:r>
        <w:rPr>
          <w:rFonts w:eastAsia="方正大标宋简体" w:hint="eastAsia"/>
          <w:spacing w:val="-8"/>
          <w:sz w:val="32"/>
          <w:szCs w:val="32"/>
        </w:rPr>
        <w:t>石河子大学</w:t>
      </w:r>
      <w:r>
        <w:rPr>
          <w:rFonts w:eastAsia="方正大标宋简体" w:hint="eastAsia"/>
          <w:spacing w:val="-8"/>
          <w:sz w:val="32"/>
          <w:szCs w:val="32"/>
          <w:u w:val="single"/>
        </w:rPr>
        <w:t xml:space="preserve">       </w:t>
      </w:r>
      <w:r>
        <w:rPr>
          <w:rFonts w:eastAsia="方正大标宋简体" w:hint="eastAsia"/>
          <w:spacing w:val="-8"/>
          <w:sz w:val="32"/>
          <w:szCs w:val="32"/>
        </w:rPr>
        <w:t>学院（部门）课程考核材料归档汇总表</w:t>
      </w:r>
    </w:p>
    <w:p w:rsidR="00213CC5" w:rsidRDefault="00BC6582">
      <w:pPr>
        <w:spacing w:line="420" w:lineRule="exact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学院：（盖章）</w:t>
      </w:r>
    </w:p>
    <w:tbl>
      <w:tblPr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589"/>
        <w:gridCol w:w="1038"/>
        <w:gridCol w:w="2637"/>
        <w:gridCol w:w="1039"/>
        <w:gridCol w:w="755"/>
        <w:gridCol w:w="1129"/>
        <w:gridCol w:w="846"/>
        <w:gridCol w:w="706"/>
        <w:gridCol w:w="848"/>
        <w:gridCol w:w="1129"/>
        <w:gridCol w:w="1552"/>
      </w:tblGrid>
      <w:tr w:rsidR="00213CC5">
        <w:trPr>
          <w:trHeight w:val="783"/>
        </w:trPr>
        <w:tc>
          <w:tcPr>
            <w:tcW w:w="672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序号</w:t>
            </w:r>
          </w:p>
        </w:tc>
        <w:tc>
          <w:tcPr>
            <w:tcW w:w="1589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学年学期</w:t>
            </w:r>
          </w:p>
        </w:tc>
        <w:tc>
          <w:tcPr>
            <w:tcW w:w="1038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课程</w:t>
            </w:r>
          </w:p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代码</w:t>
            </w:r>
          </w:p>
        </w:tc>
        <w:tc>
          <w:tcPr>
            <w:tcW w:w="2637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课程名称</w:t>
            </w:r>
          </w:p>
        </w:tc>
        <w:tc>
          <w:tcPr>
            <w:tcW w:w="1039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任课</w:t>
            </w:r>
          </w:p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教师</w:t>
            </w:r>
          </w:p>
        </w:tc>
        <w:tc>
          <w:tcPr>
            <w:tcW w:w="755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年级</w:t>
            </w:r>
          </w:p>
        </w:tc>
        <w:tc>
          <w:tcPr>
            <w:tcW w:w="1129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考试班级</w:t>
            </w:r>
          </w:p>
        </w:tc>
        <w:tc>
          <w:tcPr>
            <w:tcW w:w="846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课程</w:t>
            </w:r>
          </w:p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性质</w:t>
            </w:r>
          </w:p>
        </w:tc>
        <w:tc>
          <w:tcPr>
            <w:tcW w:w="706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学分</w:t>
            </w:r>
          </w:p>
        </w:tc>
        <w:tc>
          <w:tcPr>
            <w:tcW w:w="848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考核</w:t>
            </w:r>
          </w:p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方式</w:t>
            </w:r>
          </w:p>
        </w:tc>
        <w:tc>
          <w:tcPr>
            <w:tcW w:w="1129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考核材料存档情况</w:t>
            </w:r>
          </w:p>
        </w:tc>
        <w:tc>
          <w:tcPr>
            <w:tcW w:w="1552" w:type="dxa"/>
            <w:vAlign w:val="center"/>
          </w:tcPr>
          <w:p w:rsidR="00213CC5" w:rsidRDefault="00BC658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备注</w:t>
            </w: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41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213CC5">
        <w:trPr>
          <w:trHeight w:val="582"/>
        </w:trPr>
        <w:tc>
          <w:tcPr>
            <w:tcW w:w="672" w:type="dxa"/>
          </w:tcPr>
          <w:p w:rsidR="00213CC5" w:rsidRDefault="00BC6582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…</w:t>
            </w:r>
          </w:p>
        </w:tc>
        <w:tc>
          <w:tcPr>
            <w:tcW w:w="158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2637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03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55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706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848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129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  <w:tc>
          <w:tcPr>
            <w:tcW w:w="1552" w:type="dxa"/>
          </w:tcPr>
          <w:p w:rsidR="00213CC5" w:rsidRDefault="00213CC5">
            <w:pPr>
              <w:spacing w:line="420" w:lineRule="exac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</w:tbl>
    <w:p w:rsidR="00213CC5" w:rsidRDefault="00BC6582">
      <w:pPr>
        <w:snapToGrid w:val="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备注：</w:t>
      </w:r>
    </w:p>
    <w:p w:rsidR="00213CC5" w:rsidRDefault="00BC6582">
      <w:pPr>
        <w:snapToGrid w:val="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1.课程性质请填写：必修、选修。</w:t>
      </w:r>
    </w:p>
    <w:p w:rsidR="00213CC5" w:rsidRDefault="00BC6582">
      <w:pPr>
        <w:snapToGrid w:val="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2.考核方式填写：考试、考查。</w:t>
      </w:r>
    </w:p>
    <w:p w:rsidR="00213CC5" w:rsidRDefault="00BC6582">
      <w:pPr>
        <w:snapToGrid w:val="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3.试卷存档情况填写：已存档、没有存档。</w:t>
      </w:r>
    </w:p>
    <w:p w:rsidR="00213CC5" w:rsidRDefault="00BC6582">
      <w:pPr>
        <w:snapToGrid w:val="0"/>
        <w:rPr>
          <w:rFonts w:ascii="仿宋_GB2312" w:eastAsia="仿宋_GB2312" w:hAnsi="仿宋_GB2312" w:cs="仿宋_GB2312"/>
          <w:color w:val="000000" w:themeColor="text1"/>
        </w:rPr>
      </w:pPr>
      <w:r>
        <w:rPr>
          <w:rFonts w:ascii="仿宋_GB2312" w:eastAsia="仿宋_GB2312" w:hAnsi="仿宋_GB2312" w:cs="仿宋_GB2312" w:hint="eastAsia"/>
          <w:color w:val="000000" w:themeColor="text1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kern w:val="0"/>
        </w:rPr>
        <w:t>请转换为Excel表填报和报送</w:t>
      </w:r>
    </w:p>
    <w:p w:rsidR="00213CC5" w:rsidRDefault="00213CC5">
      <w:pPr>
        <w:pStyle w:val="ptextindent2"/>
        <w:snapToGrid w:val="0"/>
        <w:spacing w:before="0" w:beforeAutospacing="0" w:after="0" w:afterAutospacing="0"/>
        <w:rPr>
          <w:rFonts w:ascii="仿宋_GB2312" w:eastAsia="仿宋_GB2312" w:hAnsi="仿宋_GB2312" w:cs="仿宋_GB2312"/>
          <w:color w:val="000000" w:themeColor="text1"/>
          <w:sz w:val="21"/>
          <w:szCs w:val="21"/>
        </w:rPr>
        <w:sectPr w:rsidR="00213CC5">
          <w:pgSz w:w="16838" w:h="11906" w:orient="landscape"/>
          <w:pgMar w:top="1440" w:right="1440" w:bottom="1440" w:left="1440" w:header="851" w:footer="992" w:gutter="0"/>
          <w:cols w:space="0"/>
          <w:titlePg/>
          <w:docGrid w:type="linesAndChars" w:linePitch="317" w:charSpace="819"/>
        </w:sectPr>
      </w:pPr>
    </w:p>
    <w:p w:rsidR="00213CC5" w:rsidRDefault="00BC6582">
      <w:pPr>
        <w:snapToGrid w:val="0"/>
        <w:spacing w:line="36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附件3</w:t>
      </w:r>
    </w:p>
    <w:p w:rsidR="00213CC5" w:rsidRDefault="00BC6582">
      <w:pPr>
        <w:jc w:val="center"/>
        <w:rPr>
          <w:rFonts w:eastAsia="方正大标宋简体"/>
          <w:spacing w:val="-8"/>
          <w:sz w:val="32"/>
          <w:szCs w:val="32"/>
        </w:rPr>
      </w:pPr>
      <w:r>
        <w:rPr>
          <w:rFonts w:eastAsia="方正大标宋简体" w:hint="eastAsia"/>
          <w:spacing w:val="-8"/>
          <w:sz w:val="32"/>
          <w:szCs w:val="32"/>
        </w:rPr>
        <w:t>石河子大学本科毕业论文（设计）工作检查表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765"/>
        <w:gridCol w:w="5760"/>
        <w:gridCol w:w="1205"/>
      </w:tblGrid>
      <w:tr w:rsidR="00213CC5">
        <w:trPr>
          <w:cantSplit/>
          <w:trHeight w:val="312"/>
          <w:jc w:val="center"/>
        </w:trPr>
        <w:tc>
          <w:tcPr>
            <w:tcW w:w="1267" w:type="dxa"/>
            <w:vAlign w:val="center"/>
          </w:tcPr>
          <w:p w:rsidR="00213CC5" w:rsidRDefault="00BC6582">
            <w:pPr>
              <w:spacing w:line="432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目</w:t>
            </w: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5760" w:type="dxa"/>
            <w:vAlign w:val="center"/>
          </w:tcPr>
          <w:p w:rsidR="00213CC5" w:rsidRDefault="00BC6582">
            <w:pPr>
              <w:spacing w:line="432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具体要求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spacing w:line="432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评分标准</w:t>
            </w:r>
          </w:p>
        </w:tc>
      </w:tr>
      <w:tr w:rsidR="00213CC5">
        <w:trPr>
          <w:cantSplit/>
          <w:trHeight w:val="507"/>
          <w:jc w:val="center"/>
        </w:trPr>
        <w:tc>
          <w:tcPr>
            <w:tcW w:w="1267" w:type="dxa"/>
            <w:vMerge w:val="restart"/>
            <w:vAlign w:val="center"/>
          </w:tcPr>
          <w:p w:rsidR="00213CC5" w:rsidRDefault="00BC6582">
            <w:pPr>
              <w:spacing w:line="432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毕业论文环节教学管理</w:t>
            </w:r>
          </w:p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毕业论文教学管理制度、工作规范科学、合理、完善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  <w:vAlign w:val="center"/>
          </w:tcPr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有科学合理的质量管理办法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  <w:vAlign w:val="center"/>
          </w:tcPr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有切实可行的工作计划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  <w:vAlign w:val="center"/>
          </w:tcPr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领导重视、经常研究各环节工作，检查措施明确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  <w:vAlign w:val="center"/>
          </w:tcPr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指导教师均具有讲师（或相当于讲师）及以上职称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  <w:vAlign w:val="center"/>
          </w:tcPr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每位指导教师指导学生论文</w:t>
            </w:r>
            <w:r>
              <w:rPr>
                <w:rFonts w:ascii="宋体" w:hAnsi="宋体" w:hint="eastAsia"/>
              </w:rPr>
              <w:t>≤</w:t>
            </w:r>
            <w:r>
              <w:rPr>
                <w:rFonts w:hint="eastAsia"/>
              </w:rPr>
              <w:t>6-8</w:t>
            </w:r>
            <w:r>
              <w:rPr>
                <w:rFonts w:hint="eastAsia"/>
              </w:rPr>
              <w:t>人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9</w:t>
            </w:r>
          </w:p>
        </w:tc>
      </w:tr>
      <w:tr w:rsidR="00213CC5">
        <w:trPr>
          <w:cantSplit/>
          <w:trHeight w:val="507"/>
          <w:jc w:val="center"/>
        </w:trPr>
        <w:tc>
          <w:tcPr>
            <w:tcW w:w="1267" w:type="dxa"/>
            <w:vMerge w:val="restart"/>
            <w:vAlign w:val="center"/>
          </w:tcPr>
          <w:p w:rsidR="00213CC5" w:rsidRDefault="00BC6582">
            <w:pPr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毕业论文环节教学资料</w:t>
            </w: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毕业论文（设计）教学大纲符合培养目标，内容完整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  <w:vAlign w:val="center"/>
          </w:tcPr>
          <w:p w:rsidR="00213CC5" w:rsidRDefault="00213CC5">
            <w:pPr>
              <w:spacing w:line="432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760" w:type="dxa"/>
            <w:vAlign w:val="center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各种表格齐全（选题指南、任务书、工作计划、进程报告、批阅记录等）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507"/>
          <w:jc w:val="center"/>
        </w:trPr>
        <w:tc>
          <w:tcPr>
            <w:tcW w:w="1267" w:type="dxa"/>
            <w:vMerge w:val="restart"/>
            <w:vAlign w:val="center"/>
          </w:tcPr>
          <w:p w:rsidR="00213CC5" w:rsidRDefault="00BC6582">
            <w:pPr>
              <w:spacing w:line="288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毕业论文环节教学过程</w:t>
            </w:r>
          </w:p>
          <w:p w:rsidR="00213CC5" w:rsidRDefault="00213CC5">
            <w:pPr>
              <w:spacing w:line="288" w:lineRule="auto"/>
              <w:jc w:val="center"/>
              <w:rPr>
                <w:rFonts w:eastAsia="黑体"/>
              </w:rPr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学生工作态度、纪律及与老师交流情况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10</w:t>
            </w:r>
          </w:p>
        </w:tc>
      </w:tr>
      <w:tr w:rsidR="00213CC5">
        <w:trPr>
          <w:cantSplit/>
          <w:trHeight w:val="131"/>
          <w:jc w:val="center"/>
        </w:trPr>
        <w:tc>
          <w:tcPr>
            <w:tcW w:w="1267" w:type="dxa"/>
            <w:vMerge/>
          </w:tcPr>
          <w:p w:rsidR="00213CC5" w:rsidRDefault="00213CC5">
            <w:pPr>
              <w:spacing w:line="432" w:lineRule="auto"/>
            </w:pPr>
          </w:p>
        </w:tc>
        <w:tc>
          <w:tcPr>
            <w:tcW w:w="765" w:type="dxa"/>
            <w:vAlign w:val="center"/>
          </w:tcPr>
          <w:p w:rsidR="00213CC5" w:rsidRDefault="00BC6582">
            <w:pPr>
              <w:spacing w:line="432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60" w:type="dxa"/>
          </w:tcPr>
          <w:p w:rsidR="00213CC5" w:rsidRDefault="00BC6582">
            <w:pPr>
              <w:spacing w:line="432" w:lineRule="auto"/>
              <w:jc w:val="left"/>
            </w:pPr>
            <w:r>
              <w:rPr>
                <w:rFonts w:hint="eastAsia"/>
              </w:rPr>
              <w:t>进程安排与实际进展相符</w:t>
            </w:r>
          </w:p>
        </w:tc>
        <w:tc>
          <w:tcPr>
            <w:tcW w:w="1205" w:type="dxa"/>
            <w:vAlign w:val="center"/>
          </w:tcPr>
          <w:p w:rsidR="00213CC5" w:rsidRDefault="00BC6582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12</w:t>
            </w:r>
          </w:p>
        </w:tc>
      </w:tr>
      <w:tr w:rsidR="00213CC5">
        <w:trPr>
          <w:cantSplit/>
          <w:trHeight w:val="577"/>
          <w:jc w:val="center"/>
        </w:trPr>
        <w:tc>
          <w:tcPr>
            <w:tcW w:w="7792" w:type="dxa"/>
            <w:gridSpan w:val="3"/>
          </w:tcPr>
          <w:p w:rsidR="00213CC5" w:rsidRDefault="00BC6582">
            <w:pPr>
              <w:spacing w:line="48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自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总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分</w:t>
            </w:r>
          </w:p>
        </w:tc>
        <w:tc>
          <w:tcPr>
            <w:tcW w:w="1205" w:type="dxa"/>
          </w:tcPr>
          <w:p w:rsidR="00213CC5" w:rsidRDefault="00213CC5">
            <w:pPr>
              <w:spacing w:line="480" w:lineRule="auto"/>
              <w:jc w:val="center"/>
              <w:rPr>
                <w:rFonts w:eastAsia="黑体"/>
              </w:rPr>
            </w:pPr>
          </w:p>
        </w:tc>
      </w:tr>
      <w:tr w:rsidR="00213CC5">
        <w:trPr>
          <w:cantSplit/>
          <w:trHeight w:val="4159"/>
          <w:jc w:val="center"/>
        </w:trPr>
        <w:tc>
          <w:tcPr>
            <w:tcW w:w="8997" w:type="dxa"/>
            <w:gridSpan w:val="4"/>
          </w:tcPr>
          <w:p w:rsidR="00213CC5" w:rsidRDefault="00BC6582">
            <w:pPr>
              <w:spacing w:line="480" w:lineRule="auto"/>
              <w:jc w:val="left"/>
              <w:rPr>
                <w:rFonts w:eastAsia="黑体"/>
              </w:rPr>
            </w:pPr>
            <w:r>
              <w:rPr>
                <w:rFonts w:hint="eastAsia"/>
              </w:rPr>
              <w:t>具体建议：</w:t>
            </w:r>
          </w:p>
        </w:tc>
      </w:tr>
    </w:tbl>
    <w:p w:rsidR="00213CC5" w:rsidRDefault="00213CC5">
      <w:pPr>
        <w:adjustRightInd w:val="0"/>
        <w:spacing w:line="360" w:lineRule="auto"/>
        <w:jc w:val="left"/>
        <w:rPr>
          <w:rFonts w:ascii="黑体" w:eastAsia="黑体" w:hAnsi="黑体" w:cs="黑体"/>
          <w:b/>
          <w:bCs/>
          <w:color w:val="000000" w:themeColor="text1"/>
          <w:sz w:val="24"/>
          <w:szCs w:val="30"/>
        </w:rPr>
      </w:pPr>
    </w:p>
    <w:sectPr w:rsidR="00213CC5">
      <w:pgSz w:w="11906" w:h="16838"/>
      <w:pgMar w:top="1440" w:right="1440" w:bottom="1440" w:left="1440" w:header="851" w:footer="992" w:gutter="0"/>
      <w:cols w:space="0"/>
      <w:titlePg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69" w:rsidRDefault="00BC0069">
      <w:r>
        <w:separator/>
      </w:r>
    </w:p>
  </w:endnote>
  <w:endnote w:type="continuationSeparator" w:id="0">
    <w:p w:rsidR="00BC0069" w:rsidRDefault="00BC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C5" w:rsidRDefault="00BC6582">
    <w:pPr>
      <w:pStyle w:val="a5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13CC5" w:rsidRDefault="00BC6582">
                          <w:pPr>
                            <w:pStyle w:val="a5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7619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36.2pt;margin-top:0;width:15pt;height:10.3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" filled="f" stroked="f">
              <v:textbox style="mso-fit-shape-to-text:t" inset="0,0,0,0">
                <w:txbxContent>
                  <w:p w:rsidR="00213CC5" w:rsidRDefault="00BC6582">
                    <w:pPr>
                      <w:pStyle w:val="a5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CD7619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C5" w:rsidRDefault="00BC65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CC5" w:rsidRDefault="00BC6582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761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jaAjh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213CC5" w:rsidRDefault="00BC6582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CD7619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69" w:rsidRDefault="00BC0069">
      <w:r>
        <w:separator/>
      </w:r>
    </w:p>
  </w:footnote>
  <w:footnote w:type="continuationSeparator" w:id="0">
    <w:p w:rsidR="00BC0069" w:rsidRDefault="00BC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7"/>
  <w:drawingGridVerticalSpacing w:val="159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64D9B"/>
    <w:rsid w:val="000361A3"/>
    <w:rsid w:val="00072FF8"/>
    <w:rsid w:val="00094C57"/>
    <w:rsid w:val="000A3F3A"/>
    <w:rsid w:val="000B268A"/>
    <w:rsid w:val="000C4115"/>
    <w:rsid w:val="000C6FED"/>
    <w:rsid w:val="000D7D52"/>
    <w:rsid w:val="000F0408"/>
    <w:rsid w:val="0011308D"/>
    <w:rsid w:val="001B0511"/>
    <w:rsid w:val="0020034C"/>
    <w:rsid w:val="00213CC5"/>
    <w:rsid w:val="00216EB9"/>
    <w:rsid w:val="00235228"/>
    <w:rsid w:val="002359DA"/>
    <w:rsid w:val="00257A30"/>
    <w:rsid w:val="00272EFD"/>
    <w:rsid w:val="002C22CC"/>
    <w:rsid w:val="002F7F6F"/>
    <w:rsid w:val="003177CC"/>
    <w:rsid w:val="00330CEE"/>
    <w:rsid w:val="0033777E"/>
    <w:rsid w:val="003B7D82"/>
    <w:rsid w:val="00420018"/>
    <w:rsid w:val="004238C2"/>
    <w:rsid w:val="00486D90"/>
    <w:rsid w:val="00492332"/>
    <w:rsid w:val="004A46FB"/>
    <w:rsid w:val="004C337B"/>
    <w:rsid w:val="004C50D4"/>
    <w:rsid w:val="0053396F"/>
    <w:rsid w:val="00577968"/>
    <w:rsid w:val="00596201"/>
    <w:rsid w:val="005A41D0"/>
    <w:rsid w:val="005D678A"/>
    <w:rsid w:val="005F3265"/>
    <w:rsid w:val="00607994"/>
    <w:rsid w:val="0061404F"/>
    <w:rsid w:val="00631F39"/>
    <w:rsid w:val="00673CE0"/>
    <w:rsid w:val="00696DC2"/>
    <w:rsid w:val="006B4C65"/>
    <w:rsid w:val="006B60B7"/>
    <w:rsid w:val="00707701"/>
    <w:rsid w:val="00731826"/>
    <w:rsid w:val="00734946"/>
    <w:rsid w:val="007410AA"/>
    <w:rsid w:val="00757B91"/>
    <w:rsid w:val="007718AA"/>
    <w:rsid w:val="00787187"/>
    <w:rsid w:val="007C775A"/>
    <w:rsid w:val="007E5ED0"/>
    <w:rsid w:val="007F75F5"/>
    <w:rsid w:val="00802CE9"/>
    <w:rsid w:val="00807449"/>
    <w:rsid w:val="00825254"/>
    <w:rsid w:val="00837923"/>
    <w:rsid w:val="00843F54"/>
    <w:rsid w:val="0087250F"/>
    <w:rsid w:val="00873C81"/>
    <w:rsid w:val="008A70D5"/>
    <w:rsid w:val="008A77DB"/>
    <w:rsid w:val="008E2865"/>
    <w:rsid w:val="00923791"/>
    <w:rsid w:val="00925C07"/>
    <w:rsid w:val="00933E4B"/>
    <w:rsid w:val="00996A40"/>
    <w:rsid w:val="009A7BBF"/>
    <w:rsid w:val="009C2D90"/>
    <w:rsid w:val="009F083F"/>
    <w:rsid w:val="00A314F6"/>
    <w:rsid w:val="00A36493"/>
    <w:rsid w:val="00A46FBA"/>
    <w:rsid w:val="00A57888"/>
    <w:rsid w:val="00A647A2"/>
    <w:rsid w:val="00AC25FB"/>
    <w:rsid w:val="00AD01DC"/>
    <w:rsid w:val="00B26610"/>
    <w:rsid w:val="00B63058"/>
    <w:rsid w:val="00B66409"/>
    <w:rsid w:val="00BC0069"/>
    <w:rsid w:val="00BC0CAE"/>
    <w:rsid w:val="00BC6582"/>
    <w:rsid w:val="00BD00AB"/>
    <w:rsid w:val="00C25A7D"/>
    <w:rsid w:val="00C622FB"/>
    <w:rsid w:val="00C67D9A"/>
    <w:rsid w:val="00C81D8F"/>
    <w:rsid w:val="00CD5CF5"/>
    <w:rsid w:val="00CD7619"/>
    <w:rsid w:val="00D25336"/>
    <w:rsid w:val="00D70C4B"/>
    <w:rsid w:val="00D81CC4"/>
    <w:rsid w:val="00D82BA8"/>
    <w:rsid w:val="00D83972"/>
    <w:rsid w:val="00DB2438"/>
    <w:rsid w:val="00DE4BEF"/>
    <w:rsid w:val="00E079E4"/>
    <w:rsid w:val="00E42724"/>
    <w:rsid w:val="00EE1626"/>
    <w:rsid w:val="00F00FCE"/>
    <w:rsid w:val="00F31655"/>
    <w:rsid w:val="00F616D3"/>
    <w:rsid w:val="00F87442"/>
    <w:rsid w:val="00FB4FD0"/>
    <w:rsid w:val="00FB6E10"/>
    <w:rsid w:val="00FC4106"/>
    <w:rsid w:val="00FE0722"/>
    <w:rsid w:val="00FF6BB3"/>
    <w:rsid w:val="01213C03"/>
    <w:rsid w:val="012B7639"/>
    <w:rsid w:val="01FF3A8A"/>
    <w:rsid w:val="02305791"/>
    <w:rsid w:val="027430A9"/>
    <w:rsid w:val="02A86E95"/>
    <w:rsid w:val="02B87A6E"/>
    <w:rsid w:val="03365057"/>
    <w:rsid w:val="03435935"/>
    <w:rsid w:val="044402FF"/>
    <w:rsid w:val="0459242E"/>
    <w:rsid w:val="048B3A49"/>
    <w:rsid w:val="04F57E07"/>
    <w:rsid w:val="05203BFE"/>
    <w:rsid w:val="0530555F"/>
    <w:rsid w:val="057E7E98"/>
    <w:rsid w:val="058A1FC4"/>
    <w:rsid w:val="05E06D50"/>
    <w:rsid w:val="06BD5B74"/>
    <w:rsid w:val="06FC51A5"/>
    <w:rsid w:val="070506F7"/>
    <w:rsid w:val="07176FEE"/>
    <w:rsid w:val="073D07C3"/>
    <w:rsid w:val="07CE2E75"/>
    <w:rsid w:val="08316804"/>
    <w:rsid w:val="083254F5"/>
    <w:rsid w:val="089E2610"/>
    <w:rsid w:val="09247749"/>
    <w:rsid w:val="09DD72B9"/>
    <w:rsid w:val="0A6D79EE"/>
    <w:rsid w:val="0ACF6288"/>
    <w:rsid w:val="0B3C7A5B"/>
    <w:rsid w:val="0B4F25F2"/>
    <w:rsid w:val="0BAA630F"/>
    <w:rsid w:val="0BE26471"/>
    <w:rsid w:val="0BEF6C7E"/>
    <w:rsid w:val="0C777FB6"/>
    <w:rsid w:val="0CD60CB4"/>
    <w:rsid w:val="0D907D85"/>
    <w:rsid w:val="0E015B93"/>
    <w:rsid w:val="0E66140D"/>
    <w:rsid w:val="0EC4122F"/>
    <w:rsid w:val="0EED1B6D"/>
    <w:rsid w:val="0EF24C08"/>
    <w:rsid w:val="0F194F93"/>
    <w:rsid w:val="0FD97907"/>
    <w:rsid w:val="0FF7437A"/>
    <w:rsid w:val="104265ED"/>
    <w:rsid w:val="10555479"/>
    <w:rsid w:val="10655607"/>
    <w:rsid w:val="10706414"/>
    <w:rsid w:val="10E17751"/>
    <w:rsid w:val="10FF5368"/>
    <w:rsid w:val="11062292"/>
    <w:rsid w:val="1116060C"/>
    <w:rsid w:val="11243525"/>
    <w:rsid w:val="112E5906"/>
    <w:rsid w:val="119F7E4B"/>
    <w:rsid w:val="11A65C89"/>
    <w:rsid w:val="11AC5505"/>
    <w:rsid w:val="11D310CC"/>
    <w:rsid w:val="124F204B"/>
    <w:rsid w:val="126751E1"/>
    <w:rsid w:val="12C11E3C"/>
    <w:rsid w:val="12D80834"/>
    <w:rsid w:val="12DB0032"/>
    <w:rsid w:val="12EB5BBF"/>
    <w:rsid w:val="12FC28E4"/>
    <w:rsid w:val="13594B29"/>
    <w:rsid w:val="138B0FD0"/>
    <w:rsid w:val="13D53699"/>
    <w:rsid w:val="14060DDB"/>
    <w:rsid w:val="14442520"/>
    <w:rsid w:val="1445534E"/>
    <w:rsid w:val="14AE0C1A"/>
    <w:rsid w:val="14B474D5"/>
    <w:rsid w:val="15211377"/>
    <w:rsid w:val="1550165D"/>
    <w:rsid w:val="157B2A20"/>
    <w:rsid w:val="15E163D6"/>
    <w:rsid w:val="161D6CA1"/>
    <w:rsid w:val="16977D2E"/>
    <w:rsid w:val="169D279A"/>
    <w:rsid w:val="17B618F2"/>
    <w:rsid w:val="17B84DFF"/>
    <w:rsid w:val="17D1130A"/>
    <w:rsid w:val="1821445B"/>
    <w:rsid w:val="189C7E48"/>
    <w:rsid w:val="19453B2B"/>
    <w:rsid w:val="195671A5"/>
    <w:rsid w:val="19F4567A"/>
    <w:rsid w:val="1A0735DC"/>
    <w:rsid w:val="1A0D106F"/>
    <w:rsid w:val="1A78392D"/>
    <w:rsid w:val="1AD84C80"/>
    <w:rsid w:val="1B1110F6"/>
    <w:rsid w:val="1B444F79"/>
    <w:rsid w:val="1B4D4497"/>
    <w:rsid w:val="1B9353CE"/>
    <w:rsid w:val="1B9D37F2"/>
    <w:rsid w:val="1BC71B64"/>
    <w:rsid w:val="1BD65C50"/>
    <w:rsid w:val="1BF7347D"/>
    <w:rsid w:val="1C0D63CA"/>
    <w:rsid w:val="1C2214FF"/>
    <w:rsid w:val="1C595F71"/>
    <w:rsid w:val="1C9622B0"/>
    <w:rsid w:val="1CB03292"/>
    <w:rsid w:val="1CE32C5B"/>
    <w:rsid w:val="1DE96ABB"/>
    <w:rsid w:val="1E18358C"/>
    <w:rsid w:val="1E55527E"/>
    <w:rsid w:val="1E9555E0"/>
    <w:rsid w:val="1EBE4994"/>
    <w:rsid w:val="1F571951"/>
    <w:rsid w:val="20141555"/>
    <w:rsid w:val="2017288C"/>
    <w:rsid w:val="20241CC4"/>
    <w:rsid w:val="20545421"/>
    <w:rsid w:val="20B71EB9"/>
    <w:rsid w:val="20F27AD3"/>
    <w:rsid w:val="214528AD"/>
    <w:rsid w:val="218476C4"/>
    <w:rsid w:val="219B12A0"/>
    <w:rsid w:val="22CE2EA9"/>
    <w:rsid w:val="22D11F1E"/>
    <w:rsid w:val="22FC5D0D"/>
    <w:rsid w:val="22FD50F8"/>
    <w:rsid w:val="239D0594"/>
    <w:rsid w:val="23AC38E9"/>
    <w:rsid w:val="240D7420"/>
    <w:rsid w:val="2445244B"/>
    <w:rsid w:val="244F647C"/>
    <w:rsid w:val="24DE3097"/>
    <w:rsid w:val="257C4946"/>
    <w:rsid w:val="259D3396"/>
    <w:rsid w:val="25D870FA"/>
    <w:rsid w:val="26247D35"/>
    <w:rsid w:val="264A0572"/>
    <w:rsid w:val="26836318"/>
    <w:rsid w:val="27106076"/>
    <w:rsid w:val="271261B6"/>
    <w:rsid w:val="2775360B"/>
    <w:rsid w:val="27891DE7"/>
    <w:rsid w:val="279F257D"/>
    <w:rsid w:val="27BD74E2"/>
    <w:rsid w:val="27D82AE3"/>
    <w:rsid w:val="28446410"/>
    <w:rsid w:val="28566DA3"/>
    <w:rsid w:val="28C633F8"/>
    <w:rsid w:val="28D52D4E"/>
    <w:rsid w:val="28F22B86"/>
    <w:rsid w:val="28F55D00"/>
    <w:rsid w:val="291628B0"/>
    <w:rsid w:val="291A4BA2"/>
    <w:rsid w:val="292D6776"/>
    <w:rsid w:val="293A5449"/>
    <w:rsid w:val="298D00EB"/>
    <w:rsid w:val="29EF6589"/>
    <w:rsid w:val="29F81228"/>
    <w:rsid w:val="2A2758A0"/>
    <w:rsid w:val="2A286469"/>
    <w:rsid w:val="2A421942"/>
    <w:rsid w:val="2A592618"/>
    <w:rsid w:val="2A905CFD"/>
    <w:rsid w:val="2AA80F1C"/>
    <w:rsid w:val="2AD270CB"/>
    <w:rsid w:val="2B4662CA"/>
    <w:rsid w:val="2B466388"/>
    <w:rsid w:val="2B6F560D"/>
    <w:rsid w:val="2BDB2B3D"/>
    <w:rsid w:val="2BE149F1"/>
    <w:rsid w:val="2C1D104C"/>
    <w:rsid w:val="2C20232A"/>
    <w:rsid w:val="2C3436DF"/>
    <w:rsid w:val="2C427A8C"/>
    <w:rsid w:val="2C5B473A"/>
    <w:rsid w:val="2C913B90"/>
    <w:rsid w:val="2C9878CC"/>
    <w:rsid w:val="2CC5437F"/>
    <w:rsid w:val="2D1A3F05"/>
    <w:rsid w:val="2D62697D"/>
    <w:rsid w:val="2D785508"/>
    <w:rsid w:val="2DC37C75"/>
    <w:rsid w:val="2DCB283F"/>
    <w:rsid w:val="2DF23CC4"/>
    <w:rsid w:val="2E2D1FFE"/>
    <w:rsid w:val="2E92106B"/>
    <w:rsid w:val="2EAE0D0B"/>
    <w:rsid w:val="2ED5116C"/>
    <w:rsid w:val="2EE42D4C"/>
    <w:rsid w:val="2F456597"/>
    <w:rsid w:val="2F6C6A9D"/>
    <w:rsid w:val="2F8054F9"/>
    <w:rsid w:val="2FC6774B"/>
    <w:rsid w:val="2FED1F68"/>
    <w:rsid w:val="308A4DD6"/>
    <w:rsid w:val="310353FD"/>
    <w:rsid w:val="315D4A9F"/>
    <w:rsid w:val="31847D72"/>
    <w:rsid w:val="318C49FC"/>
    <w:rsid w:val="319F196D"/>
    <w:rsid w:val="31D7583E"/>
    <w:rsid w:val="32032190"/>
    <w:rsid w:val="320930D2"/>
    <w:rsid w:val="327F228A"/>
    <w:rsid w:val="32C16EA1"/>
    <w:rsid w:val="32C22B3C"/>
    <w:rsid w:val="32D7275F"/>
    <w:rsid w:val="33270AA3"/>
    <w:rsid w:val="33405AE4"/>
    <w:rsid w:val="33AA0B8B"/>
    <w:rsid w:val="33DC371D"/>
    <w:rsid w:val="34077AB6"/>
    <w:rsid w:val="341F67C0"/>
    <w:rsid w:val="349A471F"/>
    <w:rsid w:val="34B74023"/>
    <w:rsid w:val="34CF50B7"/>
    <w:rsid w:val="34EF05D6"/>
    <w:rsid w:val="35205C93"/>
    <w:rsid w:val="35405851"/>
    <w:rsid w:val="358B721C"/>
    <w:rsid w:val="35F21F67"/>
    <w:rsid w:val="35FB6513"/>
    <w:rsid w:val="363671ED"/>
    <w:rsid w:val="36A87426"/>
    <w:rsid w:val="375D6017"/>
    <w:rsid w:val="37C439C3"/>
    <w:rsid w:val="37ED0141"/>
    <w:rsid w:val="386D4ACF"/>
    <w:rsid w:val="38BD3DE2"/>
    <w:rsid w:val="39520404"/>
    <w:rsid w:val="395B5A21"/>
    <w:rsid w:val="39877ACE"/>
    <w:rsid w:val="399815E6"/>
    <w:rsid w:val="39FF2731"/>
    <w:rsid w:val="3A07204D"/>
    <w:rsid w:val="3A5F3E03"/>
    <w:rsid w:val="3A975223"/>
    <w:rsid w:val="3AD645B3"/>
    <w:rsid w:val="3AF3369A"/>
    <w:rsid w:val="3B153268"/>
    <w:rsid w:val="3B194344"/>
    <w:rsid w:val="3BE75BA2"/>
    <w:rsid w:val="3C512E3A"/>
    <w:rsid w:val="3C5E276E"/>
    <w:rsid w:val="3C756DE3"/>
    <w:rsid w:val="3CA7127D"/>
    <w:rsid w:val="3CAA39CE"/>
    <w:rsid w:val="3CF55258"/>
    <w:rsid w:val="3D3048A7"/>
    <w:rsid w:val="3DEA0872"/>
    <w:rsid w:val="3E4A3AF8"/>
    <w:rsid w:val="3E9A2831"/>
    <w:rsid w:val="3EFA5C53"/>
    <w:rsid w:val="3EFC0782"/>
    <w:rsid w:val="3F067589"/>
    <w:rsid w:val="3F1E7AF2"/>
    <w:rsid w:val="3F474B40"/>
    <w:rsid w:val="3F4D6155"/>
    <w:rsid w:val="3FA0673D"/>
    <w:rsid w:val="3FC26AC8"/>
    <w:rsid w:val="3FCE0854"/>
    <w:rsid w:val="41102CF1"/>
    <w:rsid w:val="4146456D"/>
    <w:rsid w:val="415C32A9"/>
    <w:rsid w:val="417B02AB"/>
    <w:rsid w:val="41B05C7B"/>
    <w:rsid w:val="41C777E6"/>
    <w:rsid w:val="41E02D4E"/>
    <w:rsid w:val="4215447F"/>
    <w:rsid w:val="42623E6B"/>
    <w:rsid w:val="42705686"/>
    <w:rsid w:val="427F45B9"/>
    <w:rsid w:val="42835E12"/>
    <w:rsid w:val="428B2352"/>
    <w:rsid w:val="42926F28"/>
    <w:rsid w:val="429A2FC7"/>
    <w:rsid w:val="439036E5"/>
    <w:rsid w:val="43E50184"/>
    <w:rsid w:val="4437587C"/>
    <w:rsid w:val="44672E43"/>
    <w:rsid w:val="44A14033"/>
    <w:rsid w:val="44F379E3"/>
    <w:rsid w:val="455F46DF"/>
    <w:rsid w:val="458A5039"/>
    <w:rsid w:val="459E35FE"/>
    <w:rsid w:val="45EF24A0"/>
    <w:rsid w:val="46544A90"/>
    <w:rsid w:val="46891365"/>
    <w:rsid w:val="46917D96"/>
    <w:rsid w:val="46AA597E"/>
    <w:rsid w:val="471E6616"/>
    <w:rsid w:val="47504620"/>
    <w:rsid w:val="479C4843"/>
    <w:rsid w:val="47CD03F3"/>
    <w:rsid w:val="47D51A45"/>
    <w:rsid w:val="4863414D"/>
    <w:rsid w:val="486F0059"/>
    <w:rsid w:val="48A3556A"/>
    <w:rsid w:val="48AE0170"/>
    <w:rsid w:val="48F14336"/>
    <w:rsid w:val="49356EE1"/>
    <w:rsid w:val="4995187E"/>
    <w:rsid w:val="49A454A2"/>
    <w:rsid w:val="49E21C9A"/>
    <w:rsid w:val="49E64A2D"/>
    <w:rsid w:val="4A09401A"/>
    <w:rsid w:val="4A1E06DD"/>
    <w:rsid w:val="4A2F240C"/>
    <w:rsid w:val="4A6F2DBA"/>
    <w:rsid w:val="4A865FD5"/>
    <w:rsid w:val="4AB44545"/>
    <w:rsid w:val="4AC2643E"/>
    <w:rsid w:val="4B0471A3"/>
    <w:rsid w:val="4B773863"/>
    <w:rsid w:val="4BD73E31"/>
    <w:rsid w:val="4BE10606"/>
    <w:rsid w:val="4BE702A1"/>
    <w:rsid w:val="4C2E041B"/>
    <w:rsid w:val="4C48455A"/>
    <w:rsid w:val="4CA010C9"/>
    <w:rsid w:val="4CA573A7"/>
    <w:rsid w:val="4CB777E0"/>
    <w:rsid w:val="4CCE5189"/>
    <w:rsid w:val="4CDB4BA6"/>
    <w:rsid w:val="4CE51F10"/>
    <w:rsid w:val="4D0E3547"/>
    <w:rsid w:val="4D3F25AD"/>
    <w:rsid w:val="4D612CDE"/>
    <w:rsid w:val="4E3507D1"/>
    <w:rsid w:val="4E8F7D37"/>
    <w:rsid w:val="4EC40F96"/>
    <w:rsid w:val="4EDB7DB5"/>
    <w:rsid w:val="4F886B8A"/>
    <w:rsid w:val="4FC724CE"/>
    <w:rsid w:val="4FF265CA"/>
    <w:rsid w:val="4FF31C59"/>
    <w:rsid w:val="504361EA"/>
    <w:rsid w:val="50793826"/>
    <w:rsid w:val="51106C1D"/>
    <w:rsid w:val="51463AC5"/>
    <w:rsid w:val="51590E83"/>
    <w:rsid w:val="51A83D95"/>
    <w:rsid w:val="520F16A4"/>
    <w:rsid w:val="52160C37"/>
    <w:rsid w:val="5223736F"/>
    <w:rsid w:val="52413C00"/>
    <w:rsid w:val="5252232D"/>
    <w:rsid w:val="529713FE"/>
    <w:rsid w:val="52A14880"/>
    <w:rsid w:val="52B54289"/>
    <w:rsid w:val="53257CD6"/>
    <w:rsid w:val="53454BDB"/>
    <w:rsid w:val="53873DE5"/>
    <w:rsid w:val="540D0FDA"/>
    <w:rsid w:val="550B2294"/>
    <w:rsid w:val="553508AB"/>
    <w:rsid w:val="55564D9B"/>
    <w:rsid w:val="55630A22"/>
    <w:rsid w:val="5570272B"/>
    <w:rsid w:val="55AF6A3D"/>
    <w:rsid w:val="56D45EDD"/>
    <w:rsid w:val="56E27C3F"/>
    <w:rsid w:val="56FA5503"/>
    <w:rsid w:val="570C1B20"/>
    <w:rsid w:val="5787095A"/>
    <w:rsid w:val="57CE0B07"/>
    <w:rsid w:val="580F2FAD"/>
    <w:rsid w:val="584176AD"/>
    <w:rsid w:val="5859474F"/>
    <w:rsid w:val="58666B45"/>
    <w:rsid w:val="58746CD0"/>
    <w:rsid w:val="58A138EA"/>
    <w:rsid w:val="59A47592"/>
    <w:rsid w:val="59CC6082"/>
    <w:rsid w:val="59D56EF7"/>
    <w:rsid w:val="5A463913"/>
    <w:rsid w:val="5AC3151C"/>
    <w:rsid w:val="5B61204D"/>
    <w:rsid w:val="5B977A76"/>
    <w:rsid w:val="5BDB31F5"/>
    <w:rsid w:val="5BF07899"/>
    <w:rsid w:val="5C342ADF"/>
    <w:rsid w:val="5C7E773F"/>
    <w:rsid w:val="5D9075C1"/>
    <w:rsid w:val="5DCC3B32"/>
    <w:rsid w:val="5E516072"/>
    <w:rsid w:val="5E8A10BB"/>
    <w:rsid w:val="5E8A1BF4"/>
    <w:rsid w:val="5EE02EEB"/>
    <w:rsid w:val="5F204645"/>
    <w:rsid w:val="5F4A0215"/>
    <w:rsid w:val="5F555659"/>
    <w:rsid w:val="5F7F0FC5"/>
    <w:rsid w:val="5FBC7098"/>
    <w:rsid w:val="5FC2755C"/>
    <w:rsid w:val="5FD77908"/>
    <w:rsid w:val="5FE31C84"/>
    <w:rsid w:val="60466A1A"/>
    <w:rsid w:val="60485B57"/>
    <w:rsid w:val="606F255B"/>
    <w:rsid w:val="607B71CF"/>
    <w:rsid w:val="60B268EB"/>
    <w:rsid w:val="60EF561F"/>
    <w:rsid w:val="618048B6"/>
    <w:rsid w:val="619B322A"/>
    <w:rsid w:val="61B17D01"/>
    <w:rsid w:val="61C90369"/>
    <w:rsid w:val="61CD32C9"/>
    <w:rsid w:val="61E86CFD"/>
    <w:rsid w:val="622D71C0"/>
    <w:rsid w:val="628908D6"/>
    <w:rsid w:val="629D5F09"/>
    <w:rsid w:val="6395336C"/>
    <w:rsid w:val="64304E8B"/>
    <w:rsid w:val="64627941"/>
    <w:rsid w:val="646D0D7E"/>
    <w:rsid w:val="64A35527"/>
    <w:rsid w:val="64F26B7E"/>
    <w:rsid w:val="64F3490F"/>
    <w:rsid w:val="64F772F1"/>
    <w:rsid w:val="6580345D"/>
    <w:rsid w:val="65A804C1"/>
    <w:rsid w:val="65BD4AE5"/>
    <w:rsid w:val="660D46FF"/>
    <w:rsid w:val="664E5343"/>
    <w:rsid w:val="666653AF"/>
    <w:rsid w:val="669163C5"/>
    <w:rsid w:val="67313A71"/>
    <w:rsid w:val="67CC64C5"/>
    <w:rsid w:val="68312EA8"/>
    <w:rsid w:val="69011B82"/>
    <w:rsid w:val="69173846"/>
    <w:rsid w:val="6918018C"/>
    <w:rsid w:val="69414AD6"/>
    <w:rsid w:val="69AC52E8"/>
    <w:rsid w:val="69B75799"/>
    <w:rsid w:val="69E21E92"/>
    <w:rsid w:val="6AC2421D"/>
    <w:rsid w:val="6B711F62"/>
    <w:rsid w:val="6B9551F6"/>
    <w:rsid w:val="6BCD1F12"/>
    <w:rsid w:val="6C3331C9"/>
    <w:rsid w:val="6C513E80"/>
    <w:rsid w:val="6C73316C"/>
    <w:rsid w:val="6CD76518"/>
    <w:rsid w:val="6CE14A27"/>
    <w:rsid w:val="6D0D510E"/>
    <w:rsid w:val="6D50030D"/>
    <w:rsid w:val="6D535020"/>
    <w:rsid w:val="6D89051A"/>
    <w:rsid w:val="6E15359E"/>
    <w:rsid w:val="6E253D27"/>
    <w:rsid w:val="6E2B2E60"/>
    <w:rsid w:val="6E83081A"/>
    <w:rsid w:val="6F910481"/>
    <w:rsid w:val="6FBC43B4"/>
    <w:rsid w:val="700E6D2F"/>
    <w:rsid w:val="70A3547B"/>
    <w:rsid w:val="70F96B59"/>
    <w:rsid w:val="7122018E"/>
    <w:rsid w:val="712E4FCB"/>
    <w:rsid w:val="71927296"/>
    <w:rsid w:val="71944A1F"/>
    <w:rsid w:val="71A27A0E"/>
    <w:rsid w:val="731C73F7"/>
    <w:rsid w:val="73520902"/>
    <w:rsid w:val="73AC06DA"/>
    <w:rsid w:val="73D119DF"/>
    <w:rsid w:val="742556E5"/>
    <w:rsid w:val="745D740C"/>
    <w:rsid w:val="749A77B3"/>
    <w:rsid w:val="752E5F79"/>
    <w:rsid w:val="75505773"/>
    <w:rsid w:val="75754B0B"/>
    <w:rsid w:val="758C09AD"/>
    <w:rsid w:val="75AD030D"/>
    <w:rsid w:val="75D33F61"/>
    <w:rsid w:val="76135EF3"/>
    <w:rsid w:val="76186E3A"/>
    <w:rsid w:val="761B5835"/>
    <w:rsid w:val="766155E4"/>
    <w:rsid w:val="769208E4"/>
    <w:rsid w:val="77612238"/>
    <w:rsid w:val="77D16167"/>
    <w:rsid w:val="7832654F"/>
    <w:rsid w:val="783E431A"/>
    <w:rsid w:val="7846457B"/>
    <w:rsid w:val="78485DB8"/>
    <w:rsid w:val="78674789"/>
    <w:rsid w:val="788660BE"/>
    <w:rsid w:val="78A11583"/>
    <w:rsid w:val="79801EEB"/>
    <w:rsid w:val="79807B13"/>
    <w:rsid w:val="79C41428"/>
    <w:rsid w:val="7A4726A9"/>
    <w:rsid w:val="7A4C10CF"/>
    <w:rsid w:val="7A597946"/>
    <w:rsid w:val="7A6001D0"/>
    <w:rsid w:val="7A912510"/>
    <w:rsid w:val="7AFC55B4"/>
    <w:rsid w:val="7B3045EE"/>
    <w:rsid w:val="7BD552C7"/>
    <w:rsid w:val="7C52064F"/>
    <w:rsid w:val="7CAB3AA2"/>
    <w:rsid w:val="7CAD611E"/>
    <w:rsid w:val="7CC81904"/>
    <w:rsid w:val="7CF817A3"/>
    <w:rsid w:val="7D6D7828"/>
    <w:rsid w:val="7DC83E7C"/>
    <w:rsid w:val="7DCB7A0E"/>
    <w:rsid w:val="7DD404A0"/>
    <w:rsid w:val="7E771D8C"/>
    <w:rsid w:val="7E7B2251"/>
    <w:rsid w:val="7EB36242"/>
    <w:rsid w:val="7EDF0DEB"/>
    <w:rsid w:val="7EED41D2"/>
    <w:rsid w:val="7EF03A85"/>
    <w:rsid w:val="7F060BC4"/>
    <w:rsid w:val="7F4D2E92"/>
    <w:rsid w:val="7F9F5203"/>
    <w:rsid w:val="7FD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qFormat/>
    <w:rPr>
      <w:rFonts w:cs="Calibri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</w:style>
  <w:style w:type="paragraph" w:customStyle="1" w:styleId="Style6">
    <w:name w:val="_Style 6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1">
    <w:name w:val="页脚 Char"/>
    <w:link w:val="a5"/>
    <w:semiHidden/>
    <w:qFormat/>
    <w:locked/>
    <w:rPr>
      <w:rFonts w:cs="Calibri"/>
      <w:sz w:val="18"/>
      <w:szCs w:val="18"/>
    </w:rPr>
  </w:style>
  <w:style w:type="character" w:customStyle="1" w:styleId="Char2">
    <w:name w:val="页眉 Char"/>
    <w:link w:val="a6"/>
    <w:semiHidden/>
    <w:qFormat/>
    <w:locked/>
    <w:rPr>
      <w:rFonts w:cs="Calibri"/>
      <w:sz w:val="18"/>
      <w:szCs w:val="18"/>
    </w:rPr>
  </w:style>
  <w:style w:type="character" w:customStyle="1" w:styleId="Char">
    <w:name w:val="日期 Char"/>
    <w:link w:val="a3"/>
    <w:qFormat/>
    <w:rPr>
      <w:rFonts w:cs="Calibri"/>
      <w:kern w:val="2"/>
      <w:sz w:val="21"/>
      <w:szCs w:val="21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qFormat/>
    <w:rPr>
      <w:rFonts w:cs="Calibri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</w:style>
  <w:style w:type="paragraph" w:customStyle="1" w:styleId="Style6">
    <w:name w:val="_Style 6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Char1">
    <w:name w:val="页脚 Char"/>
    <w:link w:val="a5"/>
    <w:semiHidden/>
    <w:qFormat/>
    <w:locked/>
    <w:rPr>
      <w:rFonts w:cs="Calibri"/>
      <w:sz w:val="18"/>
      <w:szCs w:val="18"/>
    </w:rPr>
  </w:style>
  <w:style w:type="character" w:customStyle="1" w:styleId="Char2">
    <w:name w:val="页眉 Char"/>
    <w:link w:val="a6"/>
    <w:semiHidden/>
    <w:qFormat/>
    <w:locked/>
    <w:rPr>
      <w:rFonts w:cs="Calibri"/>
      <w:sz w:val="18"/>
      <w:szCs w:val="18"/>
    </w:rPr>
  </w:style>
  <w:style w:type="character" w:customStyle="1" w:styleId="Char">
    <w:name w:val="日期 Char"/>
    <w:link w:val="a3"/>
    <w:qFormat/>
    <w:rPr>
      <w:rFonts w:cs="Calibri"/>
      <w:kern w:val="2"/>
      <w:sz w:val="21"/>
      <w:szCs w:val="21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915</Characters>
  <Application>Microsoft Office Word</Application>
  <DocSecurity>0</DocSecurity>
  <Lines>7</Lines>
  <Paragraphs>2</Paragraphs>
  <ScaleCrop>false</ScaleCrop>
  <Company>MC SYSTEM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Harry</dc:creator>
  <cp:lastModifiedBy>XiaZaiMa.COM</cp:lastModifiedBy>
  <cp:revision>2</cp:revision>
  <cp:lastPrinted>2020-01-02T03:43:00Z</cp:lastPrinted>
  <dcterms:created xsi:type="dcterms:W3CDTF">2020-01-03T04:54:00Z</dcterms:created>
  <dcterms:modified xsi:type="dcterms:W3CDTF">2020-01-03T04:54:00Z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